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50A" w:rsidRDefault="002537E7">
      <w:pPr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t>附件</w:t>
      </w:r>
      <w:r>
        <w:rPr>
          <w:rFonts w:ascii="宋体" w:eastAsia="宋体" w:hAnsi="宋体" w:hint="eastAsia"/>
          <w:b/>
          <w:sz w:val="22"/>
        </w:rPr>
        <w:t>1</w:t>
      </w:r>
    </w:p>
    <w:p w:rsidR="0073150A" w:rsidRDefault="0073150A">
      <w:pPr>
        <w:rPr>
          <w:rFonts w:ascii="宋体" w:eastAsia="宋体" w:hAnsi="宋体"/>
          <w:b/>
          <w:sz w:val="22"/>
        </w:rPr>
      </w:pPr>
    </w:p>
    <w:p w:rsidR="0073150A" w:rsidRDefault="002537E7">
      <w:pPr>
        <w:jc w:val="center"/>
        <w:rPr>
          <w:rFonts w:ascii="宋体" w:eastAsia="宋体" w:hAnsi="宋体"/>
          <w:b/>
          <w:sz w:val="22"/>
        </w:rPr>
      </w:pPr>
      <w:r>
        <w:rPr>
          <w:rFonts w:ascii="宋体" w:eastAsia="宋体" w:hAnsi="宋体" w:hint="eastAsia"/>
          <w:b/>
          <w:sz w:val="22"/>
        </w:rPr>
        <w:t>校级科研</w:t>
      </w:r>
      <w:r>
        <w:rPr>
          <w:rFonts w:ascii="宋体" w:eastAsia="宋体" w:hAnsi="宋体" w:hint="eastAsia"/>
          <w:b/>
          <w:sz w:val="22"/>
        </w:rPr>
        <w:t>人才</w:t>
      </w:r>
      <w:r w:rsidR="001569AC">
        <w:rPr>
          <w:rFonts w:ascii="宋体" w:eastAsia="宋体" w:hAnsi="宋体" w:hint="eastAsia"/>
          <w:b/>
          <w:sz w:val="22"/>
        </w:rPr>
        <w:t>项目结题验收</w:t>
      </w:r>
      <w:r>
        <w:rPr>
          <w:rFonts w:ascii="宋体" w:eastAsia="宋体" w:hAnsi="宋体" w:hint="eastAsia"/>
          <w:b/>
          <w:sz w:val="22"/>
        </w:rPr>
        <w:t>名单</w:t>
      </w:r>
    </w:p>
    <w:p w:rsidR="0073150A" w:rsidRDefault="0073150A">
      <w:pPr>
        <w:jc w:val="center"/>
        <w:rPr>
          <w:rFonts w:ascii="宋体" w:eastAsia="宋体" w:hAnsi="宋体"/>
        </w:rPr>
      </w:pPr>
    </w:p>
    <w:p w:rsidR="001569AC" w:rsidRPr="00430337" w:rsidRDefault="001569AC">
      <w:pPr>
        <w:jc w:val="center"/>
        <w:rPr>
          <w:rFonts w:ascii="黑体" w:eastAsia="黑体" w:hAnsi="黑体"/>
        </w:rPr>
      </w:pPr>
      <w:r w:rsidRPr="00430337">
        <w:rPr>
          <w:rFonts w:ascii="黑体" w:eastAsia="黑体" w:hAnsi="黑体" w:hint="eastAsia"/>
        </w:rPr>
        <w:t>第一批（2</w:t>
      </w:r>
      <w:r w:rsidRPr="00430337">
        <w:rPr>
          <w:rFonts w:ascii="黑体" w:eastAsia="黑体" w:hAnsi="黑体"/>
        </w:rPr>
        <w:t>014</w:t>
      </w:r>
      <w:r w:rsidRPr="00430337">
        <w:rPr>
          <w:rFonts w:ascii="黑体" w:eastAsia="黑体" w:hAnsi="黑体" w:hint="eastAsia"/>
        </w:rPr>
        <w:t>年度）</w:t>
      </w:r>
    </w:p>
    <w:tbl>
      <w:tblPr>
        <w:tblW w:w="7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40"/>
        <w:gridCol w:w="2796"/>
        <w:gridCol w:w="1396"/>
        <w:gridCol w:w="2196"/>
      </w:tblGrid>
      <w:tr w:rsidR="00430337" w:rsidRPr="002537E7" w:rsidTr="00790125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37" w:rsidRPr="002537E7" w:rsidRDefault="00430337" w:rsidP="007901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337" w:rsidRPr="002537E7" w:rsidRDefault="00430337" w:rsidP="007901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人才类型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37" w:rsidRPr="002537E7" w:rsidRDefault="00430337" w:rsidP="007901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项目号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337" w:rsidRPr="002537E7" w:rsidRDefault="00430337" w:rsidP="0079012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二级单位</w:t>
            </w:r>
          </w:p>
        </w:tc>
      </w:tr>
      <w:tr w:rsidR="00C824BD" w:rsidRPr="002537E7" w:rsidTr="00790125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BD" w:rsidRPr="002537E7" w:rsidRDefault="00C824BD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hint="eastAsia"/>
                <w:szCs w:val="21"/>
              </w:rPr>
              <w:t>石文兵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4BD" w:rsidRPr="002537E7" w:rsidRDefault="00C824BD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青年科研人才成长支持计划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BD" w:rsidRPr="002537E7" w:rsidRDefault="00C824BD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2014</w:t>
            </w:r>
            <w:r w:rsidR="00E62EC5" w:rsidRPr="002537E7">
              <w:rPr>
                <w:rFonts w:ascii="宋体" w:eastAsia="宋体" w:hAnsi="宋体" w:cs="宋体" w:hint="eastAsia"/>
                <w:kern w:val="0"/>
                <w:szCs w:val="21"/>
              </w:rPr>
              <w:t>QN</w:t>
            </w: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RC01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BD" w:rsidRPr="002537E7" w:rsidRDefault="00C824BD" w:rsidP="00C824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37E7">
              <w:rPr>
                <w:rFonts w:ascii="宋体" w:eastAsia="宋体" w:hAnsi="宋体" w:hint="eastAsia"/>
                <w:szCs w:val="21"/>
              </w:rPr>
              <w:t>化学化工学院</w:t>
            </w:r>
          </w:p>
        </w:tc>
      </w:tr>
      <w:tr w:rsidR="00C824BD" w:rsidRPr="002537E7" w:rsidTr="00790125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BD" w:rsidRPr="002537E7" w:rsidRDefault="00C824BD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hint="eastAsia"/>
                <w:szCs w:val="21"/>
              </w:rPr>
              <w:t>黄辉胜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4BD" w:rsidRPr="002537E7" w:rsidRDefault="00C824BD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青年科研人才成长支持计划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BD" w:rsidRPr="002537E7" w:rsidRDefault="00C824BD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2014QNRC0</w:t>
            </w:r>
            <w:r w:rsidRPr="002537E7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BD" w:rsidRPr="002537E7" w:rsidRDefault="00E5669B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hint="eastAsia"/>
                <w:szCs w:val="21"/>
              </w:rPr>
              <w:t>化学化工学院</w:t>
            </w:r>
          </w:p>
        </w:tc>
      </w:tr>
      <w:tr w:rsidR="00C824BD" w:rsidRPr="002537E7" w:rsidTr="00790125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BD" w:rsidRPr="002537E7" w:rsidRDefault="00C824BD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hint="eastAsia"/>
                <w:szCs w:val="21"/>
              </w:rPr>
              <w:t>王殿东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4BD" w:rsidRPr="002537E7" w:rsidRDefault="00C824BD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青年科研人才成长支持计划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BD" w:rsidRPr="002537E7" w:rsidRDefault="00C824BD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2014QNRC0</w:t>
            </w:r>
            <w:r w:rsidRPr="002537E7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BD" w:rsidRPr="002537E7" w:rsidRDefault="00E5669B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hint="eastAsia"/>
                <w:szCs w:val="21"/>
              </w:rPr>
              <w:t>现代农业与生物工程学院</w:t>
            </w:r>
          </w:p>
        </w:tc>
      </w:tr>
      <w:tr w:rsidR="00C824BD" w:rsidRPr="002537E7" w:rsidTr="00790125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BD" w:rsidRPr="002537E7" w:rsidRDefault="00C824BD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hint="eastAsia"/>
                <w:szCs w:val="21"/>
              </w:rPr>
              <w:t>吴文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4BD" w:rsidRPr="002537E7" w:rsidRDefault="00C824BD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青年科研人才成长支持计划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BD" w:rsidRPr="002537E7" w:rsidRDefault="00C824BD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2014QNRC0</w:t>
            </w:r>
            <w:r w:rsidRPr="002537E7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BD" w:rsidRPr="002537E7" w:rsidRDefault="006149D1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hint="eastAsia"/>
                <w:color w:val="000000"/>
                <w:szCs w:val="21"/>
              </w:rPr>
              <w:t>外国语学院</w:t>
            </w:r>
          </w:p>
        </w:tc>
      </w:tr>
      <w:tr w:rsidR="00C824BD" w:rsidRPr="002537E7" w:rsidTr="00790125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BD" w:rsidRPr="002537E7" w:rsidRDefault="00C824BD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hint="eastAsia"/>
                <w:szCs w:val="21"/>
              </w:rPr>
              <w:t>熊正贤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4BD" w:rsidRPr="002537E7" w:rsidRDefault="00C824BD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青年科研人才成长支持计划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BD" w:rsidRPr="002537E7" w:rsidRDefault="00C824BD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2014QNRC0</w:t>
            </w:r>
            <w:r w:rsidRPr="002537E7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BD" w:rsidRPr="002537E7" w:rsidRDefault="00981BAF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/>
                <w:kern w:val="0"/>
                <w:szCs w:val="21"/>
              </w:rPr>
              <w:t>武陵山区特色资源开发与利用研究中心</w:t>
            </w:r>
          </w:p>
        </w:tc>
      </w:tr>
      <w:tr w:rsidR="00C824BD" w:rsidRPr="002537E7" w:rsidTr="00790125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BD" w:rsidRPr="002537E7" w:rsidRDefault="00C824BD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hint="eastAsia"/>
                <w:szCs w:val="21"/>
              </w:rPr>
              <w:t>王希辉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4BD" w:rsidRPr="002537E7" w:rsidRDefault="00C824BD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青年科研人才成长支持计划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4BD" w:rsidRPr="002537E7" w:rsidRDefault="00C824BD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2014QNRC0</w:t>
            </w:r>
            <w:r w:rsidRPr="002537E7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4BD" w:rsidRPr="002537E7" w:rsidRDefault="00981BAF" w:rsidP="00C824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/>
                <w:szCs w:val="21"/>
              </w:rPr>
              <w:t>武陵山片区民族理论政策研究基地</w:t>
            </w:r>
          </w:p>
        </w:tc>
      </w:tr>
    </w:tbl>
    <w:p w:rsidR="00430337" w:rsidRDefault="00430337">
      <w:pPr>
        <w:jc w:val="center"/>
        <w:rPr>
          <w:rFonts w:ascii="宋体" w:eastAsia="宋体" w:hAnsi="宋体"/>
        </w:rPr>
      </w:pPr>
    </w:p>
    <w:p w:rsidR="00430337" w:rsidRDefault="00430337">
      <w:pPr>
        <w:jc w:val="center"/>
        <w:rPr>
          <w:rFonts w:ascii="宋体" w:eastAsia="宋体" w:hAnsi="宋体"/>
        </w:rPr>
      </w:pPr>
    </w:p>
    <w:p w:rsidR="00430337" w:rsidRPr="00782B7A" w:rsidRDefault="00E40E0F">
      <w:pPr>
        <w:jc w:val="center"/>
        <w:rPr>
          <w:rFonts w:ascii="黑体" w:eastAsia="黑体" w:hAnsi="黑体" w:hint="eastAsia"/>
        </w:rPr>
      </w:pPr>
      <w:r w:rsidRPr="00782B7A">
        <w:rPr>
          <w:rFonts w:ascii="黑体" w:eastAsia="黑体" w:hAnsi="黑体" w:hint="eastAsia"/>
        </w:rPr>
        <w:t>第二批（2</w:t>
      </w:r>
      <w:r w:rsidRPr="00782B7A">
        <w:rPr>
          <w:rFonts w:ascii="黑体" w:eastAsia="黑体" w:hAnsi="黑体"/>
        </w:rPr>
        <w:t>015</w:t>
      </w:r>
      <w:r w:rsidRPr="00782B7A">
        <w:rPr>
          <w:rFonts w:ascii="黑体" w:eastAsia="黑体" w:hAnsi="黑体" w:hint="eastAsia"/>
        </w:rPr>
        <w:t>年度）</w:t>
      </w:r>
    </w:p>
    <w:tbl>
      <w:tblPr>
        <w:tblW w:w="792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40"/>
        <w:gridCol w:w="2796"/>
        <w:gridCol w:w="1396"/>
        <w:gridCol w:w="2196"/>
      </w:tblGrid>
      <w:tr w:rsidR="0073150A" w:rsidRPr="002537E7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人才类型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项目号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二级单位</w:t>
            </w:r>
          </w:p>
        </w:tc>
      </w:tr>
      <w:tr w:rsidR="0073150A" w:rsidRPr="002537E7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张国庆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科研领军人才建设计划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201</w:t>
            </w:r>
            <w:r w:rsidR="00F57EAB" w:rsidRPr="002537E7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LJRC01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537E7">
              <w:rPr>
                <w:rFonts w:ascii="宋体" w:eastAsia="宋体" w:hAnsi="宋体" w:hint="eastAsia"/>
                <w:szCs w:val="21"/>
              </w:rPr>
              <w:t>化学化工学院</w:t>
            </w:r>
          </w:p>
        </w:tc>
      </w:tr>
      <w:tr w:rsidR="0073150A" w:rsidRPr="002537E7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hint="eastAsia"/>
                <w:szCs w:val="21"/>
              </w:rPr>
              <w:t>孙钟雷</w:t>
            </w:r>
            <w:bookmarkStart w:id="0" w:name="_GoBack"/>
            <w:bookmarkEnd w:id="0"/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青年科研人才成长支持计划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201</w:t>
            </w:r>
            <w:r w:rsidR="00F57EAB" w:rsidRPr="002537E7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QNRC01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hint="eastAsia"/>
                <w:szCs w:val="21"/>
              </w:rPr>
              <w:t>现代农业与生物工程学院</w:t>
            </w:r>
          </w:p>
        </w:tc>
      </w:tr>
      <w:tr w:rsidR="0073150A" w:rsidRPr="002537E7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hint="eastAsia"/>
                <w:szCs w:val="21"/>
              </w:rPr>
              <w:t>符靓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青年科研人才成长支持计划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201</w:t>
            </w:r>
            <w:r w:rsidR="00F57EAB" w:rsidRPr="002537E7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QNRC02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hint="eastAsia"/>
                <w:szCs w:val="21"/>
              </w:rPr>
              <w:t>化学化工学院</w:t>
            </w:r>
          </w:p>
        </w:tc>
      </w:tr>
      <w:tr w:rsidR="0073150A" w:rsidRPr="002537E7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hint="eastAsia"/>
                <w:szCs w:val="21"/>
              </w:rPr>
              <w:t>汤鹏主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青年科研人才成长支持计划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201</w:t>
            </w:r>
            <w:r w:rsidR="00F57EAB" w:rsidRPr="002537E7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QNRC04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hint="eastAsia"/>
                <w:szCs w:val="21"/>
              </w:rPr>
              <w:t>财经学院</w:t>
            </w:r>
          </w:p>
        </w:tc>
      </w:tr>
      <w:tr w:rsidR="0073150A" w:rsidRPr="002537E7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hint="eastAsia"/>
                <w:szCs w:val="21"/>
              </w:rPr>
              <w:t>冉明仙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青年科研人才成长支持计划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201</w:t>
            </w:r>
            <w:r w:rsidR="00F57EAB" w:rsidRPr="002537E7">
              <w:rPr>
                <w:rFonts w:ascii="宋体" w:eastAsia="宋体" w:hAnsi="宋体" w:cs="宋体"/>
                <w:kern w:val="0"/>
                <w:szCs w:val="21"/>
              </w:rPr>
              <w:t>5</w:t>
            </w:r>
            <w:r w:rsidRPr="002537E7">
              <w:rPr>
                <w:rFonts w:ascii="宋体" w:eastAsia="宋体" w:hAnsi="宋体" w:cs="宋体" w:hint="eastAsia"/>
                <w:kern w:val="0"/>
                <w:szCs w:val="21"/>
              </w:rPr>
              <w:t>QNRC05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50A" w:rsidRPr="002537E7" w:rsidRDefault="002537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537E7">
              <w:rPr>
                <w:rFonts w:ascii="宋体" w:eastAsia="宋体" w:hAnsi="宋体" w:hint="eastAsia"/>
                <w:szCs w:val="21"/>
              </w:rPr>
              <w:t>传媒学院</w:t>
            </w:r>
          </w:p>
        </w:tc>
      </w:tr>
    </w:tbl>
    <w:p w:rsidR="0073150A" w:rsidRDefault="0073150A"/>
    <w:p w:rsidR="00CE7F96" w:rsidRPr="00CE7F96" w:rsidRDefault="00CE7F96" w:rsidP="00CE7F96">
      <w:pPr>
        <w:jc w:val="center"/>
        <w:rPr>
          <w:rFonts w:ascii="黑体" w:eastAsia="黑体" w:hAnsi="黑体" w:hint="eastAsia"/>
        </w:rPr>
      </w:pPr>
      <w:r w:rsidRPr="00782B7A">
        <w:rPr>
          <w:rFonts w:ascii="黑体" w:eastAsia="黑体" w:hAnsi="黑体" w:hint="eastAsia"/>
        </w:rPr>
        <w:t>第</w:t>
      </w:r>
      <w:r>
        <w:rPr>
          <w:rFonts w:ascii="黑体" w:eastAsia="黑体" w:hAnsi="黑体" w:hint="eastAsia"/>
        </w:rPr>
        <w:t>三</w:t>
      </w:r>
      <w:r w:rsidRPr="00782B7A">
        <w:rPr>
          <w:rFonts w:ascii="黑体" w:eastAsia="黑体" w:hAnsi="黑体" w:hint="eastAsia"/>
        </w:rPr>
        <w:t>批（2</w:t>
      </w:r>
      <w:r w:rsidRPr="00782B7A">
        <w:rPr>
          <w:rFonts w:ascii="黑体" w:eastAsia="黑体" w:hAnsi="黑体"/>
        </w:rPr>
        <w:t>01</w:t>
      </w:r>
      <w:r>
        <w:rPr>
          <w:rFonts w:ascii="黑体" w:eastAsia="黑体" w:hAnsi="黑体"/>
        </w:rPr>
        <w:t>6</w:t>
      </w:r>
      <w:r w:rsidRPr="00782B7A">
        <w:rPr>
          <w:rFonts w:ascii="黑体" w:eastAsia="黑体" w:hAnsi="黑体" w:hint="eastAsia"/>
        </w:rPr>
        <w:t>年度）</w:t>
      </w:r>
    </w:p>
    <w:tbl>
      <w:tblPr>
        <w:tblW w:w="81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2835"/>
        <w:gridCol w:w="1276"/>
        <w:gridCol w:w="2693"/>
      </w:tblGrid>
      <w:tr w:rsidR="00CE7F96" w:rsidTr="00CE7F96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/>
                <w:kern w:val="0"/>
                <w:szCs w:val="21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kern w:val="0"/>
                <w:lang w:val="en-US" w:eastAsia="zh-CN" w:bidi="ar-SA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kern w:val="0"/>
                <w:lang w:val="en-US" w:eastAsia="zh-CN" w:bidi="ar-SA"/>
              </w:rPr>
              <w:t>人才类型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kern w:val="0"/>
                <w:lang w:val="en-US" w:eastAsia="zh-CN" w:bidi="ar-SA"/>
              </w:rPr>
              <w:t>项目号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lang w:val="en-US" w:eastAsia="zh-CN" w:bidi="ar-SA"/>
              </w:rPr>
              <w:t>二级单位</w:t>
            </w:r>
          </w:p>
        </w:tc>
      </w:tr>
      <w:tr w:rsidR="00CE7F96" w:rsidTr="00CE7F96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谢华林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领军人才建设计划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2016LJRC01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材料科学与工程学院</w:t>
            </w:r>
          </w:p>
        </w:tc>
      </w:tr>
      <w:tr w:rsidR="00CE7F96" w:rsidTr="00CE7F96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米永生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领军人才建设计划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2016LJRC02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kern w:val="0"/>
                <w:lang w:val="en-US" w:eastAsia="zh-CN" w:bidi="ar-SA"/>
              </w:rPr>
              <w:t>数学与统计学院</w:t>
            </w:r>
          </w:p>
        </w:tc>
      </w:tr>
      <w:tr w:rsidR="00CE7F96" w:rsidTr="00CE7F96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党随虎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青年科研人才成长支持计划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2016QNRC01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电子信息工程学院</w:t>
            </w:r>
          </w:p>
        </w:tc>
      </w:tr>
      <w:tr w:rsidR="00CE7F96" w:rsidTr="00CE7F96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lastRenderedPageBreak/>
              <w:t>曹团武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青年科研人才成长支持计划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2016QNRC02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化学化工学院</w:t>
            </w:r>
          </w:p>
        </w:tc>
      </w:tr>
      <w:tr w:rsidR="00CE7F96" w:rsidTr="00CE7F96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陈凤贵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青年科研人才成长支持计划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2016QNRC03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化学化工学院</w:t>
            </w:r>
          </w:p>
        </w:tc>
      </w:tr>
      <w:tr w:rsidR="00CE7F96" w:rsidTr="00CE7F96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张明忠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青年科研人才成长支持计划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2016QNRC04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化学化工学院</w:t>
            </w:r>
          </w:p>
        </w:tc>
      </w:tr>
      <w:tr w:rsidR="00CE7F96" w:rsidTr="00CE7F96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杨龙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青年科研人才成长支持计划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2016QNRC05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化学化工学院</w:t>
            </w:r>
          </w:p>
        </w:tc>
      </w:tr>
      <w:tr w:rsidR="00CE7F96" w:rsidTr="00CE7F96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陈发波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青年科研人才成长支持计划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2016QNRC06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现代农业与生物工程学院</w:t>
            </w:r>
          </w:p>
        </w:tc>
      </w:tr>
      <w:tr w:rsidR="00CE7F96" w:rsidTr="00CE7F96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张素兰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青年科研人才成长支持计划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2016QNRC07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大数据与智能工程学院</w:t>
            </w:r>
          </w:p>
        </w:tc>
      </w:tr>
      <w:tr w:rsidR="00CE7F96" w:rsidTr="00CE7F96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薄茂林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青年科研人才成长支持计划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2016QNRC08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材料科学与工程学院</w:t>
            </w:r>
          </w:p>
        </w:tc>
      </w:tr>
      <w:tr w:rsidR="00CE7F96" w:rsidTr="00CE7F96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张世威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青年科研人才成长支持计划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2016QNRC09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体育与健康科学学院</w:t>
            </w:r>
          </w:p>
        </w:tc>
      </w:tr>
      <w:tr w:rsidR="00CE7F96" w:rsidTr="00CE7F96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杨玉兰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青年科研人才成长支持计划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2016QNRC10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重庆教育改革研究中心</w:t>
            </w:r>
          </w:p>
        </w:tc>
      </w:tr>
      <w:tr w:rsidR="00CE7F96" w:rsidTr="00CE7F96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郭志合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青年科研人才成长支持计划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2016QNRC11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重庆民族研究院</w:t>
            </w:r>
          </w:p>
        </w:tc>
      </w:tr>
      <w:tr w:rsidR="00CE7F96" w:rsidTr="00CE7F96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肖太云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青年科研人才成长支持计划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2016QNRC13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文学院</w:t>
            </w:r>
          </w:p>
        </w:tc>
      </w:tr>
      <w:tr w:rsidR="00CE7F96" w:rsidTr="00CE7F96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张羽华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青年科研人才成长支持计划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2016QNRC14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重庆民族研究院</w:t>
            </w:r>
          </w:p>
        </w:tc>
      </w:tr>
      <w:tr w:rsidR="00CE7F96" w:rsidTr="00CE7F96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胡俊飞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青年科研人才成长支持计划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2016QNRC15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文学院</w:t>
            </w:r>
          </w:p>
        </w:tc>
      </w:tr>
      <w:tr w:rsidR="00CE7F96" w:rsidTr="00CE7F96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周仁成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青年科研人才成长支持计划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2016QNRC16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文学院</w:t>
            </w:r>
          </w:p>
        </w:tc>
      </w:tr>
      <w:tr w:rsidR="00CE7F96" w:rsidTr="00CE7F96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刘河燕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color w:val="000000"/>
                <w:lang w:val="en-US" w:eastAsia="zh-CN" w:bidi="ar-SA"/>
              </w:rPr>
              <w:t>青年科研人才成长支持计划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2016QNRC17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96" w:rsidRDefault="00CE7F96">
            <w:pPr>
              <w:widowControl/>
              <w:jc w:val="center"/>
              <w:rPr>
                <w:rFonts w:ascii="宋体" w:eastAsia="宋体" w:hAnsi="宋体" w:hint="eastAsia"/>
                <w:kern w:val="0"/>
                <w:lang w:val="en-US" w:eastAsia="zh-CN" w:bidi="ar-SA"/>
              </w:rPr>
            </w:pPr>
            <w:r>
              <w:rPr>
                <w:rFonts w:ascii="宋体" w:eastAsia="宋体" w:hAnsi="宋体" w:hint="eastAsia"/>
                <w:lang w:val="en-US" w:eastAsia="zh-CN" w:bidi="ar-SA"/>
              </w:rPr>
              <w:t>教师教育学院</w:t>
            </w:r>
          </w:p>
        </w:tc>
      </w:tr>
    </w:tbl>
    <w:p w:rsidR="00CE7F96" w:rsidRDefault="00CE7F96">
      <w:pPr>
        <w:rPr>
          <w:rFonts w:hint="eastAsia"/>
        </w:rPr>
      </w:pPr>
    </w:p>
    <w:sectPr w:rsidR="00CE7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E4"/>
    <w:rsid w:val="00023D90"/>
    <w:rsid w:val="0002472B"/>
    <w:rsid w:val="00046734"/>
    <w:rsid w:val="0005624E"/>
    <w:rsid w:val="000721D0"/>
    <w:rsid w:val="000734F7"/>
    <w:rsid w:val="000A11D0"/>
    <w:rsid w:val="000D2C66"/>
    <w:rsid w:val="0010031D"/>
    <w:rsid w:val="00105F58"/>
    <w:rsid w:val="00106670"/>
    <w:rsid w:val="00113300"/>
    <w:rsid w:val="00124FA7"/>
    <w:rsid w:val="00130F84"/>
    <w:rsid w:val="00136E87"/>
    <w:rsid w:val="001569AC"/>
    <w:rsid w:val="0018746E"/>
    <w:rsid w:val="00190CF5"/>
    <w:rsid w:val="001A2711"/>
    <w:rsid w:val="001B0031"/>
    <w:rsid w:val="001B0CA4"/>
    <w:rsid w:val="001E71FC"/>
    <w:rsid w:val="00203BF1"/>
    <w:rsid w:val="002155E5"/>
    <w:rsid w:val="00226BDF"/>
    <w:rsid w:val="00243EB0"/>
    <w:rsid w:val="002537E7"/>
    <w:rsid w:val="0026539D"/>
    <w:rsid w:val="002A3CB1"/>
    <w:rsid w:val="002C095D"/>
    <w:rsid w:val="00300665"/>
    <w:rsid w:val="00310013"/>
    <w:rsid w:val="0032000B"/>
    <w:rsid w:val="00345C30"/>
    <w:rsid w:val="0036160D"/>
    <w:rsid w:val="003D2733"/>
    <w:rsid w:val="003D74D6"/>
    <w:rsid w:val="00406F2E"/>
    <w:rsid w:val="00426A56"/>
    <w:rsid w:val="00430337"/>
    <w:rsid w:val="00434447"/>
    <w:rsid w:val="00491BBD"/>
    <w:rsid w:val="004A3DE0"/>
    <w:rsid w:val="004B122C"/>
    <w:rsid w:val="004B68CC"/>
    <w:rsid w:val="004E340A"/>
    <w:rsid w:val="00527FF2"/>
    <w:rsid w:val="005304AA"/>
    <w:rsid w:val="00555C0D"/>
    <w:rsid w:val="005848F1"/>
    <w:rsid w:val="005A5B28"/>
    <w:rsid w:val="005B227D"/>
    <w:rsid w:val="005E794F"/>
    <w:rsid w:val="00611A88"/>
    <w:rsid w:val="006149D1"/>
    <w:rsid w:val="00626267"/>
    <w:rsid w:val="0065024E"/>
    <w:rsid w:val="006630AE"/>
    <w:rsid w:val="00674B8A"/>
    <w:rsid w:val="00691A4A"/>
    <w:rsid w:val="007062A9"/>
    <w:rsid w:val="0073150A"/>
    <w:rsid w:val="00734233"/>
    <w:rsid w:val="00770C23"/>
    <w:rsid w:val="0077688D"/>
    <w:rsid w:val="00782B7A"/>
    <w:rsid w:val="00792AC5"/>
    <w:rsid w:val="0079480C"/>
    <w:rsid w:val="007C2551"/>
    <w:rsid w:val="007D73CF"/>
    <w:rsid w:val="007E42C0"/>
    <w:rsid w:val="007F070C"/>
    <w:rsid w:val="007F3908"/>
    <w:rsid w:val="0080196E"/>
    <w:rsid w:val="00801B7A"/>
    <w:rsid w:val="00804A37"/>
    <w:rsid w:val="00813388"/>
    <w:rsid w:val="0084644B"/>
    <w:rsid w:val="00861B10"/>
    <w:rsid w:val="00870626"/>
    <w:rsid w:val="00880EAC"/>
    <w:rsid w:val="008A77B3"/>
    <w:rsid w:val="008B64A1"/>
    <w:rsid w:val="008E1884"/>
    <w:rsid w:val="009247F5"/>
    <w:rsid w:val="00931704"/>
    <w:rsid w:val="00956387"/>
    <w:rsid w:val="00981BAF"/>
    <w:rsid w:val="009D2C06"/>
    <w:rsid w:val="009F578C"/>
    <w:rsid w:val="009F78B1"/>
    <w:rsid w:val="00A32828"/>
    <w:rsid w:val="00A433FB"/>
    <w:rsid w:val="00A76A9E"/>
    <w:rsid w:val="00AC2319"/>
    <w:rsid w:val="00AC4676"/>
    <w:rsid w:val="00AD34A2"/>
    <w:rsid w:val="00B51CD5"/>
    <w:rsid w:val="00B65DE9"/>
    <w:rsid w:val="00BB54E4"/>
    <w:rsid w:val="00BD6B61"/>
    <w:rsid w:val="00BE486B"/>
    <w:rsid w:val="00C0405F"/>
    <w:rsid w:val="00C046D0"/>
    <w:rsid w:val="00C2672B"/>
    <w:rsid w:val="00C43989"/>
    <w:rsid w:val="00C824BD"/>
    <w:rsid w:val="00C85CF1"/>
    <w:rsid w:val="00CB1ECB"/>
    <w:rsid w:val="00CE7F96"/>
    <w:rsid w:val="00CF0EC0"/>
    <w:rsid w:val="00D073EF"/>
    <w:rsid w:val="00D92389"/>
    <w:rsid w:val="00DE260A"/>
    <w:rsid w:val="00DF1509"/>
    <w:rsid w:val="00E40E0F"/>
    <w:rsid w:val="00E5669B"/>
    <w:rsid w:val="00E62EC5"/>
    <w:rsid w:val="00E64F6A"/>
    <w:rsid w:val="00EB782D"/>
    <w:rsid w:val="00EE4DD3"/>
    <w:rsid w:val="00F4189D"/>
    <w:rsid w:val="00F53DFC"/>
    <w:rsid w:val="00F54515"/>
    <w:rsid w:val="00F57EAB"/>
    <w:rsid w:val="00F65CF2"/>
    <w:rsid w:val="00F95E6B"/>
    <w:rsid w:val="00FB1F2C"/>
    <w:rsid w:val="26C2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E19CA8"/>
  <w15:docId w15:val="{DD29265E-0E5E-094E-924A-6E928080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李言栋</dc:creator>
  <cp:lastModifiedBy>Yandong Li</cp:lastModifiedBy>
  <cp:revision>21</cp:revision>
  <dcterms:created xsi:type="dcterms:W3CDTF">2018-09-18T08:38:00Z</dcterms:created>
  <dcterms:modified xsi:type="dcterms:W3CDTF">2019-11-13T02:52:00Z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