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38" w:rsidRDefault="00180B38" w:rsidP="00180B3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</w:t>
      </w:r>
      <w:r w:rsidR="00FA51FD"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</w:rPr>
        <w:t>国家社科</w:t>
      </w:r>
      <w:r>
        <w:rPr>
          <w:rFonts w:ascii="仿宋" w:eastAsia="仿宋" w:hAnsi="仿宋"/>
          <w:bCs/>
          <w:sz w:val="28"/>
          <w:szCs w:val="28"/>
        </w:rPr>
        <w:t>基金</w:t>
      </w:r>
      <w:r>
        <w:rPr>
          <w:rFonts w:ascii="仿宋" w:eastAsia="仿宋" w:hAnsi="仿宋" w:hint="eastAsia"/>
          <w:bCs/>
          <w:sz w:val="28"/>
          <w:szCs w:val="28"/>
        </w:rPr>
        <w:t>选题</w:t>
      </w:r>
      <w:r>
        <w:rPr>
          <w:rFonts w:ascii="仿宋" w:eastAsia="仿宋" w:hAnsi="仿宋"/>
          <w:bCs/>
          <w:sz w:val="28"/>
          <w:szCs w:val="28"/>
        </w:rPr>
        <w:t>论证表</w:t>
      </w:r>
    </w:p>
    <w:p w:rsidR="00180B38" w:rsidRDefault="00180B38" w:rsidP="00180B38">
      <w:pPr>
        <w:ind w:leftChars="-257" w:left="-540" w:firstLineChars="550" w:firstLine="1762"/>
        <w:rPr>
          <w:rFonts w:ascii="华文中宋" w:eastAsia="华文中宋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国家社会科学基金项目选题论证表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1"/>
      </w:tblGrid>
      <w:tr w:rsidR="00180B38" w:rsidTr="004C54F6">
        <w:trPr>
          <w:jc w:val="center"/>
        </w:trPr>
        <w:tc>
          <w:tcPr>
            <w:tcW w:w="10001" w:type="dxa"/>
          </w:tcPr>
          <w:p w:rsidR="00180B38" w:rsidRDefault="00180B38" w:rsidP="004C54F6">
            <w:pPr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姓名：                                             联系方式：</w:t>
            </w:r>
          </w:p>
          <w:p w:rsidR="00180B38" w:rsidRDefault="00180B38" w:rsidP="004C54F6">
            <w:pPr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单位：</w:t>
            </w:r>
          </w:p>
          <w:p w:rsidR="00180B38" w:rsidRDefault="00180B38" w:rsidP="004C54F6">
            <w:pPr>
              <w:spacing w:line="288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课题名称：</w:t>
            </w:r>
          </w:p>
        </w:tc>
      </w:tr>
      <w:tr w:rsidR="00180B38" w:rsidTr="004C54F6">
        <w:trPr>
          <w:trHeight w:val="10055"/>
          <w:jc w:val="center"/>
        </w:trPr>
        <w:tc>
          <w:tcPr>
            <w:tcW w:w="10001" w:type="dxa"/>
          </w:tcPr>
          <w:p w:rsidR="00180B38" w:rsidRDefault="00180B38" w:rsidP="004C54F6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选题依据</w:t>
            </w:r>
            <w:r>
              <w:rPr>
                <w:rFonts w:ascii="黑体" w:eastAsia="黑体" w:hint="eastAsia"/>
                <w:sz w:val="24"/>
                <w:szCs w:val="24"/>
              </w:rPr>
              <w:t>：（选题的目的和意义，本课题相对于已有研究的独到学术价值和应用价值等，不超过1000字）</w:t>
            </w:r>
            <w:bookmarkStart w:id="0" w:name="_GoBack"/>
            <w:bookmarkEnd w:id="0"/>
          </w:p>
        </w:tc>
      </w:tr>
    </w:tbl>
    <w:p w:rsidR="00CA6564" w:rsidRPr="00180B38" w:rsidRDefault="00CA6564" w:rsidP="00180B38"/>
    <w:sectPr w:rsidR="00CA6564" w:rsidRPr="00180B38" w:rsidSect="0099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C2" w:rsidRDefault="000024C2" w:rsidP="00FA51FD">
      <w:r>
        <w:separator/>
      </w:r>
    </w:p>
  </w:endnote>
  <w:endnote w:type="continuationSeparator" w:id="1">
    <w:p w:rsidR="000024C2" w:rsidRDefault="000024C2" w:rsidP="00FA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C2" w:rsidRDefault="000024C2" w:rsidP="00FA51FD">
      <w:r>
        <w:separator/>
      </w:r>
    </w:p>
  </w:footnote>
  <w:footnote w:type="continuationSeparator" w:id="1">
    <w:p w:rsidR="000024C2" w:rsidRDefault="000024C2" w:rsidP="00FA5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A2B"/>
    <w:rsid w:val="000024C2"/>
    <w:rsid w:val="00180B38"/>
    <w:rsid w:val="00996CF8"/>
    <w:rsid w:val="00CA6564"/>
    <w:rsid w:val="00D1337E"/>
    <w:rsid w:val="00DB5EB3"/>
    <w:rsid w:val="00DE4A2B"/>
    <w:rsid w:val="00FA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5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liuyuwei</dc:creator>
  <cp:keywords/>
  <dc:description/>
  <cp:lastModifiedBy>zhoufeng</cp:lastModifiedBy>
  <cp:revision>4</cp:revision>
  <cp:lastPrinted>2019-07-11T08:57:00Z</cp:lastPrinted>
  <dcterms:created xsi:type="dcterms:W3CDTF">2018-10-30T08:01:00Z</dcterms:created>
  <dcterms:modified xsi:type="dcterms:W3CDTF">2019-07-11T10:00:00Z</dcterms:modified>
</cp:coreProperties>
</file>